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9245" w14:textId="060D3C96" w:rsidR="000116DC" w:rsidRPr="007F0FD9" w:rsidRDefault="000116DC" w:rsidP="000116D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F0FD9">
        <w:rPr>
          <w:b/>
          <w:bCs/>
          <w:sz w:val="32"/>
          <w:szCs w:val="32"/>
        </w:rPr>
        <w:t>5 Minute Statement</w:t>
      </w:r>
    </w:p>
    <w:p w14:paraId="52D9C707" w14:textId="7B91EFEF" w:rsidR="00842D84" w:rsidRPr="007F0FD9" w:rsidRDefault="000116DC" w:rsidP="000116D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F0FD9">
        <w:rPr>
          <w:b/>
          <w:bCs/>
          <w:sz w:val="32"/>
          <w:szCs w:val="32"/>
        </w:rPr>
        <w:t>Rep. Rich McCormick (GA-07)</w:t>
      </w:r>
    </w:p>
    <w:p w14:paraId="0EEEA886" w14:textId="7BF0C1AD" w:rsidR="000116DC" w:rsidRPr="007F0FD9" w:rsidRDefault="000116DC" w:rsidP="000116D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F0FD9">
        <w:rPr>
          <w:b/>
          <w:bCs/>
          <w:sz w:val="32"/>
          <w:szCs w:val="32"/>
        </w:rPr>
        <w:t>“</w:t>
      </w:r>
      <w:r w:rsidR="00570533" w:rsidRPr="007F0FD9">
        <w:rPr>
          <w:b/>
          <w:bCs/>
          <w:i/>
          <w:iCs/>
          <w:sz w:val="32"/>
          <w:szCs w:val="32"/>
        </w:rPr>
        <w:t>Ways and Means</w:t>
      </w:r>
      <w:r w:rsidR="00570533" w:rsidRPr="007F0FD9">
        <w:rPr>
          <w:b/>
          <w:bCs/>
          <w:sz w:val="32"/>
          <w:szCs w:val="32"/>
        </w:rPr>
        <w:t xml:space="preserve"> </w:t>
      </w:r>
      <w:r w:rsidRPr="007F0FD9">
        <w:rPr>
          <w:b/>
          <w:bCs/>
          <w:i/>
          <w:iCs/>
          <w:sz w:val="32"/>
          <w:szCs w:val="32"/>
        </w:rPr>
        <w:t>Member Day Hearing on Tax Policy</w:t>
      </w:r>
      <w:r w:rsidRPr="007F0FD9">
        <w:rPr>
          <w:b/>
          <w:bCs/>
          <w:sz w:val="32"/>
          <w:szCs w:val="32"/>
        </w:rPr>
        <w:t>”</w:t>
      </w:r>
    </w:p>
    <w:p w14:paraId="04296F69" w14:textId="44D61FCC" w:rsidR="000116DC" w:rsidRPr="007F0FD9" w:rsidRDefault="000116DC" w:rsidP="000116D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F0FD9">
        <w:rPr>
          <w:b/>
          <w:bCs/>
          <w:sz w:val="32"/>
          <w:szCs w:val="32"/>
        </w:rPr>
        <w:t>Committee on Ways and Means</w:t>
      </w:r>
    </w:p>
    <w:p w14:paraId="22F7F589" w14:textId="653C0D4A" w:rsidR="000116DC" w:rsidRPr="00C053AF" w:rsidRDefault="000116DC" w:rsidP="000116DC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Cs w:val="24"/>
        </w:rPr>
      </w:pPr>
      <w:r w:rsidRPr="00C053AF">
        <w:rPr>
          <w:b/>
          <w:bCs/>
          <w:szCs w:val="24"/>
        </w:rPr>
        <w:t>Wednesday, January 22, 2025</w:t>
      </w:r>
      <w:r w:rsidR="00C053AF" w:rsidRPr="00C053AF">
        <w:rPr>
          <w:b/>
          <w:bCs/>
          <w:szCs w:val="24"/>
        </w:rPr>
        <w:t>,</w:t>
      </w:r>
      <w:r w:rsidRPr="00C053AF">
        <w:rPr>
          <w:b/>
          <w:bCs/>
          <w:szCs w:val="24"/>
        </w:rPr>
        <w:t xml:space="preserve"> at 10:00 A.M.</w:t>
      </w:r>
      <w:r w:rsidR="00C053AF" w:rsidRPr="00C053AF">
        <w:rPr>
          <w:b/>
          <w:bCs/>
          <w:szCs w:val="24"/>
        </w:rPr>
        <w:t xml:space="preserve"> in 1100 Longworth HOB</w:t>
      </w:r>
    </w:p>
    <w:p w14:paraId="51CAC923" w14:textId="0FCB77A8" w:rsidR="00EE50B0" w:rsidRPr="00EE50B0" w:rsidRDefault="00EE50B0" w:rsidP="00EE50B0">
      <w:pPr>
        <w:spacing w:after="240" w:line="240" w:lineRule="auto"/>
        <w:rPr>
          <w:sz w:val="32"/>
          <w:szCs w:val="28"/>
        </w:rPr>
      </w:pPr>
      <w:r>
        <w:rPr>
          <w:sz w:val="32"/>
          <w:szCs w:val="28"/>
        </w:rPr>
        <w:t>[OPENING:]</w:t>
      </w:r>
    </w:p>
    <w:p w14:paraId="650266D6" w14:textId="5A8C41F2" w:rsidR="000116DC" w:rsidRPr="001127A9" w:rsidRDefault="000116DC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 w:rsidRPr="001127A9">
        <w:rPr>
          <w:sz w:val="32"/>
          <w:szCs w:val="28"/>
        </w:rPr>
        <w:t>Thank you</w:t>
      </w:r>
      <w:r w:rsidR="0002734F" w:rsidRPr="001127A9">
        <w:rPr>
          <w:sz w:val="32"/>
          <w:szCs w:val="28"/>
        </w:rPr>
        <w:t>,</w:t>
      </w:r>
      <w:r w:rsidRPr="001127A9">
        <w:rPr>
          <w:sz w:val="32"/>
          <w:szCs w:val="28"/>
        </w:rPr>
        <w:t xml:space="preserve"> Chairman Smith</w:t>
      </w:r>
      <w:r w:rsidR="0002734F" w:rsidRPr="001127A9">
        <w:rPr>
          <w:sz w:val="32"/>
          <w:szCs w:val="28"/>
        </w:rPr>
        <w:t>,</w:t>
      </w:r>
      <w:r w:rsidRPr="001127A9">
        <w:rPr>
          <w:sz w:val="32"/>
          <w:szCs w:val="28"/>
        </w:rPr>
        <w:t xml:space="preserve"> for hosting </w:t>
      </w:r>
      <w:r w:rsidR="00094A92" w:rsidRPr="001127A9">
        <w:rPr>
          <w:sz w:val="32"/>
          <w:szCs w:val="28"/>
        </w:rPr>
        <w:t xml:space="preserve">today’s member day. </w:t>
      </w:r>
    </w:p>
    <w:p w14:paraId="47D3BEEB" w14:textId="17BCCE1F" w:rsidR="0036297F" w:rsidRPr="001127A9" w:rsidRDefault="00570533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 w:rsidRPr="001127A9">
        <w:rPr>
          <w:sz w:val="32"/>
          <w:szCs w:val="28"/>
        </w:rPr>
        <w:t>It is time to unleash American economic prosperity after the last four years</w:t>
      </w:r>
      <w:r w:rsidR="0036297F" w:rsidRPr="001127A9">
        <w:rPr>
          <w:sz w:val="32"/>
          <w:szCs w:val="28"/>
        </w:rPr>
        <w:t xml:space="preserve"> of high inflation and economic uncertainty</w:t>
      </w:r>
      <w:r w:rsidRPr="001127A9">
        <w:rPr>
          <w:sz w:val="32"/>
          <w:szCs w:val="28"/>
        </w:rPr>
        <w:t xml:space="preserve">. </w:t>
      </w:r>
    </w:p>
    <w:p w14:paraId="4E6923FF" w14:textId="77777777" w:rsidR="007F0FD9" w:rsidRPr="001127A9" w:rsidRDefault="00570533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 w:rsidRPr="001127A9">
        <w:rPr>
          <w:sz w:val="32"/>
          <w:szCs w:val="28"/>
        </w:rPr>
        <w:t xml:space="preserve">Our Nation’s tax </w:t>
      </w:r>
      <w:r w:rsidR="0036297F" w:rsidRPr="001127A9">
        <w:rPr>
          <w:sz w:val="32"/>
          <w:szCs w:val="28"/>
        </w:rPr>
        <w:t xml:space="preserve">code is a massive tool to drive that economic engine. </w:t>
      </w:r>
    </w:p>
    <w:p w14:paraId="6A59ADE5" w14:textId="6A8F7CE6" w:rsidR="007B3B13" w:rsidRPr="001127A9" w:rsidRDefault="0036297F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 w:rsidRPr="001127A9">
        <w:rPr>
          <w:sz w:val="32"/>
          <w:szCs w:val="28"/>
        </w:rPr>
        <w:t>With t</w:t>
      </w:r>
      <w:r w:rsidR="003D5C19" w:rsidRPr="001127A9">
        <w:rPr>
          <w:sz w:val="32"/>
          <w:szCs w:val="28"/>
        </w:rPr>
        <w:t>he</w:t>
      </w:r>
      <w:r w:rsidRPr="001127A9">
        <w:rPr>
          <w:sz w:val="32"/>
          <w:szCs w:val="28"/>
        </w:rPr>
        <w:t xml:space="preserve"> impending</w:t>
      </w:r>
      <w:r w:rsidR="003D5C19" w:rsidRPr="001127A9">
        <w:rPr>
          <w:sz w:val="32"/>
          <w:szCs w:val="28"/>
        </w:rPr>
        <w:t xml:space="preserve"> laps</w:t>
      </w:r>
      <w:r w:rsidRPr="001127A9">
        <w:rPr>
          <w:sz w:val="32"/>
          <w:szCs w:val="28"/>
        </w:rPr>
        <w:t>e</w:t>
      </w:r>
      <w:r w:rsidR="003D5C19" w:rsidRPr="001127A9">
        <w:rPr>
          <w:sz w:val="32"/>
          <w:szCs w:val="28"/>
        </w:rPr>
        <w:t xml:space="preserve"> of</w:t>
      </w:r>
      <w:r w:rsidRPr="001127A9">
        <w:rPr>
          <w:sz w:val="32"/>
          <w:szCs w:val="28"/>
        </w:rPr>
        <w:t xml:space="preserve"> </w:t>
      </w:r>
      <w:r w:rsidR="003D5C19" w:rsidRPr="001127A9">
        <w:rPr>
          <w:sz w:val="32"/>
          <w:szCs w:val="28"/>
        </w:rPr>
        <w:t xml:space="preserve">the </w:t>
      </w:r>
      <w:r w:rsidR="003D5C19" w:rsidRPr="001127A9">
        <w:rPr>
          <w:sz w:val="32"/>
          <w:szCs w:val="28"/>
          <w:u w:val="single"/>
        </w:rPr>
        <w:t>Tax Cuts and Jobs Act</w:t>
      </w:r>
      <w:r w:rsidRPr="001127A9">
        <w:rPr>
          <w:sz w:val="32"/>
          <w:szCs w:val="28"/>
        </w:rPr>
        <w:t xml:space="preserve"> tax provisions,</w:t>
      </w:r>
      <w:r w:rsidR="003D5C19" w:rsidRPr="001127A9">
        <w:rPr>
          <w:sz w:val="32"/>
          <w:szCs w:val="28"/>
        </w:rPr>
        <w:t xml:space="preserve"> Congress must make sure to extend </w:t>
      </w:r>
      <w:r w:rsidR="007F0FD9" w:rsidRPr="001127A9">
        <w:rPr>
          <w:sz w:val="32"/>
          <w:szCs w:val="28"/>
        </w:rPr>
        <w:t>these beneficial economic drivers</w:t>
      </w:r>
      <w:r w:rsidR="003D5C19" w:rsidRPr="001127A9">
        <w:rPr>
          <w:sz w:val="32"/>
          <w:szCs w:val="28"/>
        </w:rPr>
        <w:t>.</w:t>
      </w:r>
    </w:p>
    <w:p w14:paraId="58ABBD0F" w14:textId="77777777" w:rsidR="0036297F" w:rsidRPr="001127A9" w:rsidRDefault="00EF5D61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 w:rsidRPr="001127A9">
        <w:rPr>
          <w:sz w:val="32"/>
          <w:szCs w:val="28"/>
        </w:rPr>
        <w:t>As a diverse body, we will not all agree fully with one another</w:t>
      </w:r>
      <w:r w:rsidR="0036297F" w:rsidRPr="001127A9">
        <w:rPr>
          <w:sz w:val="32"/>
          <w:szCs w:val="28"/>
        </w:rPr>
        <w:t xml:space="preserve"> on policy, but we must find consensus. </w:t>
      </w:r>
    </w:p>
    <w:p w14:paraId="0441314D" w14:textId="6C992160" w:rsidR="003F532C" w:rsidRPr="00497FDD" w:rsidRDefault="003F532C" w:rsidP="003F532C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b/>
          <w:bCs/>
          <w:sz w:val="32"/>
          <w:szCs w:val="28"/>
        </w:rPr>
      </w:pPr>
      <w:bookmarkStart w:id="0" w:name="_Hlk188374889"/>
      <w:r>
        <w:rPr>
          <w:b/>
          <w:bCs/>
          <w:sz w:val="32"/>
          <w:szCs w:val="28"/>
          <w:u w:val="single"/>
        </w:rPr>
        <w:t xml:space="preserve">Most Importantly - </w:t>
      </w:r>
      <w:r w:rsidRPr="00497FDD">
        <w:rPr>
          <w:b/>
          <w:bCs/>
          <w:sz w:val="32"/>
          <w:szCs w:val="28"/>
          <w:u w:val="single"/>
        </w:rPr>
        <w:t>American innovation needs to be unshackled through the tax code</w:t>
      </w:r>
      <w:r w:rsidRPr="00497FDD">
        <w:rPr>
          <w:b/>
          <w:bCs/>
          <w:sz w:val="32"/>
          <w:szCs w:val="28"/>
        </w:rPr>
        <w:t xml:space="preserve">. </w:t>
      </w:r>
    </w:p>
    <w:p w14:paraId="540D0CC5" w14:textId="77777777" w:rsidR="003F532C" w:rsidRPr="00CC10FE" w:rsidRDefault="003F532C" w:rsidP="003F532C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 w:rsidRPr="00CC10FE">
        <w:rPr>
          <w:sz w:val="32"/>
          <w:szCs w:val="28"/>
        </w:rPr>
        <w:t xml:space="preserve">I support policies that </w:t>
      </w:r>
      <w:r>
        <w:rPr>
          <w:sz w:val="32"/>
          <w:szCs w:val="28"/>
        </w:rPr>
        <w:t>spur</w:t>
      </w:r>
      <w:r w:rsidRPr="00CC10FE">
        <w:rPr>
          <w:sz w:val="32"/>
          <w:szCs w:val="28"/>
        </w:rPr>
        <w:t xml:space="preserve"> innovation, such as the Research and Development (R&amp;D) tax credit and </w:t>
      </w:r>
      <w:r>
        <w:rPr>
          <w:sz w:val="32"/>
          <w:szCs w:val="28"/>
        </w:rPr>
        <w:t>k</w:t>
      </w:r>
      <w:r w:rsidRPr="00CC10FE">
        <w:rPr>
          <w:sz w:val="32"/>
          <w:szCs w:val="28"/>
        </w:rPr>
        <w:t xml:space="preserve">eeping corporate tax rates competitive here in the U.S. </w:t>
      </w:r>
      <w:r>
        <w:rPr>
          <w:sz w:val="32"/>
          <w:szCs w:val="28"/>
        </w:rPr>
        <w:t>to prevent</w:t>
      </w:r>
      <w:r w:rsidRPr="00CC10FE">
        <w:rPr>
          <w:sz w:val="32"/>
          <w:szCs w:val="28"/>
        </w:rPr>
        <w:t xml:space="preserve"> international “headquarter moves.” </w:t>
      </w:r>
    </w:p>
    <w:p w14:paraId="13AFCB71" w14:textId="77777777" w:rsidR="003F532C" w:rsidRDefault="003F532C" w:rsidP="003F532C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 w:rsidRPr="001127A9">
        <w:rPr>
          <w:sz w:val="32"/>
          <w:szCs w:val="28"/>
        </w:rPr>
        <w:t>I support</w:t>
      </w:r>
      <w:r>
        <w:rPr>
          <w:sz w:val="32"/>
          <w:szCs w:val="28"/>
        </w:rPr>
        <w:t xml:space="preserve"> extending the 45X </w:t>
      </w:r>
      <w:r w:rsidRPr="00EE50B0">
        <w:rPr>
          <w:sz w:val="32"/>
          <w:szCs w:val="28"/>
        </w:rPr>
        <w:t>Advanced Manufacturing Production Tax Credit</w:t>
      </w:r>
      <w:r>
        <w:rPr>
          <w:sz w:val="32"/>
          <w:szCs w:val="28"/>
        </w:rPr>
        <w:t xml:space="preserve">. Policies like the 45X tax credit are vitally important for our manufacturing industry's continued global competitiveness. Manufacturing companies, such as </w:t>
      </w:r>
      <w:r w:rsidRPr="005C71D9">
        <w:rPr>
          <w:sz w:val="32"/>
          <w:szCs w:val="28"/>
        </w:rPr>
        <w:t>a battery manufacturer in my district</w:t>
      </w:r>
      <w:r>
        <w:rPr>
          <w:sz w:val="32"/>
          <w:szCs w:val="28"/>
        </w:rPr>
        <w:t xml:space="preserve">, would benefit significantly as they compete against Chinese-made products. </w:t>
      </w:r>
    </w:p>
    <w:p w14:paraId="5A1C7AC7" w14:textId="77777777" w:rsidR="003F532C" w:rsidRDefault="003F532C" w:rsidP="003F532C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>
        <w:rPr>
          <w:sz w:val="32"/>
          <w:szCs w:val="28"/>
        </w:rPr>
        <w:t xml:space="preserve">Tax incentives, not government hand-outs, should be our motto. </w:t>
      </w:r>
    </w:p>
    <w:bookmarkEnd w:id="0"/>
    <w:p w14:paraId="665C76A9" w14:textId="0751DF31" w:rsidR="003F532C" w:rsidRPr="003F532C" w:rsidRDefault="003F532C" w:rsidP="003F532C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>
        <w:rPr>
          <w:sz w:val="32"/>
          <w:szCs w:val="28"/>
        </w:rPr>
        <w:t>These tax provisions will continue to drive our country towards being the number one economic power-house in the world and ensure Americans live in the new “Golden Era” President Trump promised us in his inaugural speech.</w:t>
      </w:r>
      <w:r w:rsidRPr="004448E3">
        <w:rPr>
          <w:sz w:val="32"/>
          <w:szCs w:val="28"/>
        </w:rPr>
        <w:t xml:space="preserve"> </w:t>
      </w:r>
    </w:p>
    <w:p w14:paraId="68ECAC1D" w14:textId="7027E7CE" w:rsidR="0036297F" w:rsidRPr="001127A9" w:rsidRDefault="003F532C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>
        <w:rPr>
          <w:b/>
          <w:bCs/>
          <w:sz w:val="32"/>
          <w:szCs w:val="28"/>
        </w:rPr>
        <w:t>Additionally</w:t>
      </w:r>
      <w:r w:rsidR="007F0FD9" w:rsidRPr="001127A9">
        <w:rPr>
          <w:b/>
          <w:bCs/>
          <w:sz w:val="32"/>
          <w:szCs w:val="28"/>
        </w:rPr>
        <w:t xml:space="preserve"> - </w:t>
      </w:r>
      <w:r w:rsidR="0036297F" w:rsidRPr="00497FDD">
        <w:rPr>
          <w:b/>
          <w:bCs/>
          <w:sz w:val="32"/>
          <w:szCs w:val="28"/>
          <w:u w:val="single"/>
        </w:rPr>
        <w:t>Our tax code should be built on consistency</w:t>
      </w:r>
      <w:r w:rsidR="0036297F" w:rsidRPr="001127A9">
        <w:rPr>
          <w:sz w:val="32"/>
          <w:szCs w:val="28"/>
        </w:rPr>
        <w:t xml:space="preserve">. </w:t>
      </w:r>
    </w:p>
    <w:p w14:paraId="74E535AA" w14:textId="77777777" w:rsidR="003F532C" w:rsidRDefault="009424AF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 w:rsidRPr="001127A9">
        <w:rPr>
          <w:sz w:val="32"/>
          <w:szCs w:val="28"/>
        </w:rPr>
        <w:t>This</w:t>
      </w:r>
      <w:r w:rsidR="0036297F" w:rsidRPr="001127A9">
        <w:rPr>
          <w:sz w:val="32"/>
          <w:szCs w:val="28"/>
        </w:rPr>
        <w:t xml:space="preserve"> is why I share my concerns with this committee about </w:t>
      </w:r>
      <w:r w:rsidRPr="001127A9">
        <w:rPr>
          <w:sz w:val="32"/>
          <w:szCs w:val="28"/>
        </w:rPr>
        <w:t xml:space="preserve">the </w:t>
      </w:r>
      <w:r w:rsidR="0036297F" w:rsidRPr="001127A9">
        <w:rPr>
          <w:sz w:val="32"/>
          <w:szCs w:val="28"/>
        </w:rPr>
        <w:t xml:space="preserve">proposed State and Local Tax or </w:t>
      </w:r>
      <w:r w:rsidR="0036297F" w:rsidRPr="001127A9">
        <w:rPr>
          <w:b/>
          <w:bCs/>
          <w:sz w:val="32"/>
          <w:szCs w:val="28"/>
        </w:rPr>
        <w:t>SALT provisions</w:t>
      </w:r>
      <w:r w:rsidR="0036297F" w:rsidRPr="001127A9">
        <w:rPr>
          <w:sz w:val="32"/>
          <w:szCs w:val="28"/>
        </w:rPr>
        <w:t xml:space="preserve">. By its very nature, the SALT tax provisions LACK consistency on how they benefit certain states over other more fiscally </w:t>
      </w:r>
      <w:r w:rsidR="001127A9">
        <w:rPr>
          <w:sz w:val="32"/>
          <w:szCs w:val="28"/>
        </w:rPr>
        <w:t>conscious</w:t>
      </w:r>
      <w:r w:rsidRPr="001127A9">
        <w:rPr>
          <w:sz w:val="32"/>
          <w:szCs w:val="28"/>
        </w:rPr>
        <w:t xml:space="preserve"> </w:t>
      </w:r>
      <w:r w:rsidR="007F0FD9" w:rsidRPr="001127A9">
        <w:rPr>
          <w:sz w:val="32"/>
          <w:szCs w:val="28"/>
        </w:rPr>
        <w:t>states</w:t>
      </w:r>
      <w:r w:rsidR="0036297F" w:rsidRPr="001127A9">
        <w:rPr>
          <w:sz w:val="32"/>
          <w:szCs w:val="28"/>
        </w:rPr>
        <w:t>.</w:t>
      </w:r>
    </w:p>
    <w:p w14:paraId="63A17FEC" w14:textId="5048A325" w:rsidR="003F532C" w:rsidRDefault="003F532C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>
        <w:rPr>
          <w:sz w:val="32"/>
          <w:szCs w:val="28"/>
        </w:rPr>
        <w:t xml:space="preserve">I insist we start addressing specifics immediately to find a path forward. </w:t>
      </w:r>
    </w:p>
    <w:p w14:paraId="1AAB163B" w14:textId="37EA4014" w:rsidR="00D47444" w:rsidRPr="001127A9" w:rsidRDefault="009424AF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 w:rsidRPr="001127A9">
        <w:rPr>
          <w:sz w:val="32"/>
          <w:szCs w:val="28"/>
        </w:rPr>
        <w:t>Furthermore, I want</w:t>
      </w:r>
      <w:r w:rsidR="00A655F8" w:rsidRPr="001127A9">
        <w:rPr>
          <w:sz w:val="32"/>
          <w:szCs w:val="28"/>
        </w:rPr>
        <w:t xml:space="preserve"> to</w:t>
      </w:r>
      <w:r w:rsidRPr="001127A9">
        <w:rPr>
          <w:sz w:val="32"/>
          <w:szCs w:val="28"/>
        </w:rPr>
        <w:t xml:space="preserve"> express to this committee that we need to </w:t>
      </w:r>
      <w:r w:rsidRPr="001127A9">
        <w:rPr>
          <w:b/>
          <w:bCs/>
          <w:sz w:val="32"/>
          <w:szCs w:val="28"/>
        </w:rPr>
        <w:t>change how income is taxed</w:t>
      </w:r>
      <w:r w:rsidRPr="001127A9">
        <w:rPr>
          <w:sz w:val="32"/>
          <w:szCs w:val="28"/>
        </w:rPr>
        <w:t xml:space="preserve"> in our country. More people should be able to keep their hard-earned income</w:t>
      </w:r>
      <w:r w:rsidR="007F0FD9" w:rsidRPr="001127A9">
        <w:rPr>
          <w:sz w:val="32"/>
          <w:szCs w:val="28"/>
        </w:rPr>
        <w:t xml:space="preserve"> in their </w:t>
      </w:r>
      <w:r w:rsidR="00CC10FE">
        <w:rPr>
          <w:sz w:val="32"/>
          <w:szCs w:val="28"/>
        </w:rPr>
        <w:t>pockets</w:t>
      </w:r>
      <w:r w:rsidR="003F532C">
        <w:rPr>
          <w:sz w:val="32"/>
          <w:szCs w:val="28"/>
        </w:rPr>
        <w:t xml:space="preserve">, not based on what type of employment, but on fair, consistent application. </w:t>
      </w:r>
    </w:p>
    <w:p w14:paraId="35E60252" w14:textId="47DDF0A9" w:rsidR="00C053AF" w:rsidRDefault="00A655F8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 w:rsidRPr="001127A9">
        <w:rPr>
          <w:sz w:val="32"/>
          <w:szCs w:val="28"/>
        </w:rPr>
        <w:t>Military service members, teachers, firefighters, E.R. Techs, and law enforcement</w:t>
      </w:r>
      <w:r w:rsidR="00D47444" w:rsidRPr="001127A9">
        <w:rPr>
          <w:sz w:val="32"/>
          <w:szCs w:val="28"/>
        </w:rPr>
        <w:t xml:space="preserve"> officers struggle to make ends </w:t>
      </w:r>
      <w:r w:rsidR="007B3B13" w:rsidRPr="001127A9">
        <w:rPr>
          <w:sz w:val="32"/>
          <w:szCs w:val="28"/>
        </w:rPr>
        <w:t xml:space="preserve">meet </w:t>
      </w:r>
      <w:r w:rsidR="005C71D9">
        <w:rPr>
          <w:sz w:val="32"/>
          <w:szCs w:val="28"/>
        </w:rPr>
        <w:t>just as much as tipped employees</w:t>
      </w:r>
      <w:r w:rsidR="007B3B13" w:rsidRPr="001127A9">
        <w:rPr>
          <w:sz w:val="32"/>
          <w:szCs w:val="28"/>
        </w:rPr>
        <w:t xml:space="preserve">. </w:t>
      </w:r>
      <w:r w:rsidR="007F3D72" w:rsidRPr="001127A9">
        <w:rPr>
          <w:sz w:val="32"/>
          <w:szCs w:val="28"/>
        </w:rPr>
        <w:t xml:space="preserve">Our tax code needs policies that are </w:t>
      </w:r>
      <w:r w:rsidR="007F3D72" w:rsidRPr="00497FDD">
        <w:rPr>
          <w:b/>
          <w:bCs/>
          <w:sz w:val="32"/>
          <w:szCs w:val="28"/>
          <w:u w:val="single"/>
        </w:rPr>
        <w:t>CONSISTENT</w:t>
      </w:r>
      <w:r w:rsidR="007F3D72" w:rsidRPr="001127A9">
        <w:rPr>
          <w:sz w:val="32"/>
          <w:szCs w:val="28"/>
        </w:rPr>
        <w:t xml:space="preserve"> and don’t unfairly benefit one group of income earners over another.  </w:t>
      </w:r>
    </w:p>
    <w:p w14:paraId="2E985598" w14:textId="3BA9A8E3" w:rsidR="003F532C" w:rsidRPr="001127A9" w:rsidRDefault="003F532C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>
        <w:rPr>
          <w:sz w:val="32"/>
          <w:szCs w:val="28"/>
        </w:rPr>
        <w:t xml:space="preserve">Although it may be a reach, this committee should work toward a fair </w:t>
      </w:r>
      <w:r w:rsidR="0069677D">
        <w:rPr>
          <w:sz w:val="32"/>
          <w:szCs w:val="28"/>
        </w:rPr>
        <w:t xml:space="preserve">income </w:t>
      </w:r>
      <w:r>
        <w:rPr>
          <w:sz w:val="32"/>
          <w:szCs w:val="28"/>
        </w:rPr>
        <w:t>tax</w:t>
      </w:r>
      <w:r w:rsidR="0069677D">
        <w:rPr>
          <w:sz w:val="32"/>
          <w:szCs w:val="28"/>
        </w:rPr>
        <w:t xml:space="preserve"> system. </w:t>
      </w:r>
      <w:r>
        <w:rPr>
          <w:sz w:val="32"/>
          <w:szCs w:val="28"/>
        </w:rPr>
        <w:t xml:space="preserve"> </w:t>
      </w:r>
    </w:p>
    <w:p w14:paraId="20BB40C8" w14:textId="48D3FC88" w:rsidR="00B45B58" w:rsidRDefault="00B45B58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 w:rsidRPr="001127A9">
        <w:rPr>
          <w:sz w:val="32"/>
          <w:szCs w:val="28"/>
        </w:rPr>
        <w:t xml:space="preserve">I want to work with this Committee to prevent the impending automatic cuts to Social Security and Medicare. </w:t>
      </w:r>
      <w:r w:rsidR="007F0FD9" w:rsidRPr="001127A9">
        <w:rPr>
          <w:sz w:val="32"/>
          <w:szCs w:val="28"/>
        </w:rPr>
        <w:t>If no course corrections are made, this will result in a 21 percent benefits cut to the main Social Security trust fund and an 11 percent cut to Medicare Hospital Insurance payments</w:t>
      </w:r>
      <w:r w:rsidR="003F532C">
        <w:rPr>
          <w:sz w:val="32"/>
          <w:szCs w:val="28"/>
        </w:rPr>
        <w:t xml:space="preserve"> within the next 10 years. </w:t>
      </w:r>
    </w:p>
    <w:p w14:paraId="366ED1C0" w14:textId="69C39234" w:rsidR="00CC10FE" w:rsidRPr="001127A9" w:rsidRDefault="00CC10FE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>
        <w:rPr>
          <w:sz w:val="32"/>
          <w:szCs w:val="28"/>
        </w:rPr>
        <w:lastRenderedPageBreak/>
        <w:t xml:space="preserve">This will have disastrous consequences for our senior citizens. We need to address this pending crisis so current and near-future retirees are not adversely affected. Being timely would also allow those just entering working age to have time to plan accordingly. </w:t>
      </w:r>
    </w:p>
    <w:p w14:paraId="16641F9C" w14:textId="77777777" w:rsidR="00CC10FE" w:rsidRDefault="00CC10FE" w:rsidP="00CC10FE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>
        <w:rPr>
          <w:sz w:val="32"/>
          <w:szCs w:val="28"/>
        </w:rPr>
        <w:t>This committee has the opportunity to a</w:t>
      </w:r>
      <w:r w:rsidR="00B45B58" w:rsidRPr="001127A9">
        <w:rPr>
          <w:sz w:val="32"/>
          <w:szCs w:val="28"/>
        </w:rPr>
        <w:t>ddress waste, fraud</w:t>
      </w:r>
      <w:r w:rsidR="007B3B13" w:rsidRPr="001127A9">
        <w:rPr>
          <w:sz w:val="32"/>
          <w:szCs w:val="28"/>
        </w:rPr>
        <w:t>,</w:t>
      </w:r>
      <w:r w:rsidR="00B45B58" w:rsidRPr="001127A9">
        <w:rPr>
          <w:sz w:val="32"/>
          <w:szCs w:val="28"/>
        </w:rPr>
        <w:t xml:space="preserve"> and abuse</w:t>
      </w:r>
      <w:r>
        <w:rPr>
          <w:sz w:val="32"/>
          <w:szCs w:val="28"/>
        </w:rPr>
        <w:t xml:space="preserve"> by working alongside</w:t>
      </w:r>
      <w:r w:rsidR="00B45B58" w:rsidRPr="001127A9">
        <w:rPr>
          <w:sz w:val="32"/>
          <w:szCs w:val="28"/>
        </w:rPr>
        <w:t xml:space="preserve"> President Donald Trump’s Department of Government Efficiency, or DOGE</w:t>
      </w:r>
      <w:r>
        <w:rPr>
          <w:sz w:val="32"/>
          <w:szCs w:val="28"/>
        </w:rPr>
        <w:t>.</w:t>
      </w:r>
    </w:p>
    <w:p w14:paraId="48CFD9A0" w14:textId="259E0DE0" w:rsidR="00EE50B0" w:rsidRPr="00EE50B0" w:rsidRDefault="00EE50B0" w:rsidP="00EE50B0">
      <w:pPr>
        <w:spacing w:after="240" w:line="240" w:lineRule="auto"/>
        <w:rPr>
          <w:sz w:val="32"/>
          <w:szCs w:val="28"/>
        </w:rPr>
      </w:pPr>
      <w:r>
        <w:rPr>
          <w:sz w:val="32"/>
          <w:szCs w:val="28"/>
        </w:rPr>
        <w:t xml:space="preserve">[CLOSING:] </w:t>
      </w:r>
    </w:p>
    <w:p w14:paraId="59CD856C" w14:textId="77777777" w:rsidR="007F3D72" w:rsidRPr="001127A9" w:rsidRDefault="007B3B13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 w:rsidRPr="001127A9">
        <w:rPr>
          <w:sz w:val="32"/>
          <w:szCs w:val="28"/>
        </w:rPr>
        <w:t xml:space="preserve">I look forward to working with this Committee to achieve these goals. </w:t>
      </w:r>
    </w:p>
    <w:p w14:paraId="7336F994" w14:textId="3C84719A" w:rsidR="007B3B13" w:rsidRPr="001127A9" w:rsidRDefault="007B3B13" w:rsidP="001127A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32"/>
          <w:szCs w:val="28"/>
        </w:rPr>
      </w:pPr>
      <w:r w:rsidRPr="001127A9">
        <w:rPr>
          <w:sz w:val="32"/>
          <w:szCs w:val="28"/>
        </w:rPr>
        <w:t>Thank you again for allowin</w:t>
      </w:r>
      <w:r w:rsidR="007F3D72" w:rsidRPr="001127A9">
        <w:rPr>
          <w:sz w:val="32"/>
          <w:szCs w:val="28"/>
        </w:rPr>
        <w:t xml:space="preserve">g me to testify before you all today. </w:t>
      </w:r>
    </w:p>
    <w:p w14:paraId="01DDF4D4" w14:textId="77777777" w:rsidR="00B45B58" w:rsidRDefault="00B45B58" w:rsidP="007F0FD9">
      <w:pPr>
        <w:spacing w:after="200"/>
      </w:pPr>
    </w:p>
    <w:sectPr w:rsidR="00B45B58" w:rsidSect="000116DC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7887"/>
    <w:multiLevelType w:val="hybridMultilevel"/>
    <w:tmpl w:val="4FC0F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59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DC"/>
    <w:rsid w:val="000116DC"/>
    <w:rsid w:val="0002734F"/>
    <w:rsid w:val="00094A92"/>
    <w:rsid w:val="001127A9"/>
    <w:rsid w:val="001C5D03"/>
    <w:rsid w:val="002E526B"/>
    <w:rsid w:val="0036297F"/>
    <w:rsid w:val="003D5C19"/>
    <w:rsid w:val="003F532C"/>
    <w:rsid w:val="004448E3"/>
    <w:rsid w:val="00497FDD"/>
    <w:rsid w:val="00570533"/>
    <w:rsid w:val="00580293"/>
    <w:rsid w:val="005C71D9"/>
    <w:rsid w:val="0069677D"/>
    <w:rsid w:val="007B3B13"/>
    <w:rsid w:val="007F0FD9"/>
    <w:rsid w:val="007F3D72"/>
    <w:rsid w:val="00825220"/>
    <w:rsid w:val="00842D84"/>
    <w:rsid w:val="009424AF"/>
    <w:rsid w:val="00A655F8"/>
    <w:rsid w:val="00B45B58"/>
    <w:rsid w:val="00C053AF"/>
    <w:rsid w:val="00CC10FE"/>
    <w:rsid w:val="00D47444"/>
    <w:rsid w:val="00D73BE5"/>
    <w:rsid w:val="00E66A8D"/>
    <w:rsid w:val="00E839E8"/>
    <w:rsid w:val="00EC54CB"/>
    <w:rsid w:val="00EE50B0"/>
    <w:rsid w:val="00EF1F75"/>
    <w:rsid w:val="00EF5D61"/>
    <w:rsid w:val="00F3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59A32"/>
  <w15:chartTrackingRefBased/>
  <w15:docId w15:val="{57FD052C-F830-468F-BE1D-368F136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6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6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6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6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6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6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6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6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6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6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6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6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6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6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6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6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560</Words>
  <Characters>2960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Nathan</dc:creator>
  <cp:keywords/>
  <dc:description/>
  <cp:lastModifiedBy>Barker, Nathan</cp:lastModifiedBy>
  <cp:revision>5</cp:revision>
  <cp:lastPrinted>2025-01-21T21:57:00Z</cp:lastPrinted>
  <dcterms:created xsi:type="dcterms:W3CDTF">2025-01-21T16:15:00Z</dcterms:created>
  <dcterms:modified xsi:type="dcterms:W3CDTF">2025-01-21T23:26:00Z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a49ff885-c5e6-4b29-bff2-31eace4e063b</vt:lpwstr>
  </property>
</Properties>
</file>