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CE4C9" w14:textId="77777777" w:rsidR="00676343" w:rsidRPr="005466AF" w:rsidRDefault="00676343" w:rsidP="00676343">
      <w:pPr>
        <w:rPr>
          <w:rFonts w:ascii="Times New Roman" w:hAnsi="Times New Roman" w:cs="Times New Roman"/>
          <w:sz w:val="32"/>
          <w:szCs w:val="32"/>
        </w:rPr>
      </w:pPr>
      <w:r w:rsidRPr="005466AF">
        <w:rPr>
          <w:rFonts w:ascii="Times New Roman" w:hAnsi="Times New Roman" w:cs="Times New Roman"/>
          <w:sz w:val="32"/>
          <w:szCs w:val="32"/>
        </w:rPr>
        <w:t>Mr. Chairman and Members of the Committee, thank you for holding this member-day hearing.</w:t>
      </w:r>
    </w:p>
    <w:p w14:paraId="4331B34F" w14:textId="77777777" w:rsidR="00676343" w:rsidRPr="005466AF" w:rsidRDefault="00676343" w:rsidP="00676343">
      <w:pPr>
        <w:rPr>
          <w:rFonts w:ascii="Times New Roman" w:hAnsi="Times New Roman" w:cs="Times New Roman"/>
          <w:sz w:val="32"/>
          <w:szCs w:val="32"/>
        </w:rPr>
      </w:pPr>
    </w:p>
    <w:p w14:paraId="64B8B1B1" w14:textId="77777777" w:rsidR="00676343" w:rsidRPr="005466AF" w:rsidRDefault="00676343" w:rsidP="00676343">
      <w:pPr>
        <w:rPr>
          <w:rFonts w:ascii="Times New Roman" w:hAnsi="Times New Roman" w:cs="Times New Roman"/>
          <w:b/>
          <w:bCs/>
          <w:sz w:val="32"/>
          <w:szCs w:val="32"/>
        </w:rPr>
      </w:pPr>
      <w:r w:rsidRPr="005466AF">
        <w:rPr>
          <w:rFonts w:ascii="Times New Roman" w:hAnsi="Times New Roman" w:cs="Times New Roman"/>
          <w:b/>
          <w:bCs/>
          <w:sz w:val="32"/>
          <w:szCs w:val="32"/>
        </w:rPr>
        <w:t>TCJA Extension</w:t>
      </w:r>
    </w:p>
    <w:p w14:paraId="1C85C4E5" w14:textId="77777777" w:rsidR="00676343" w:rsidRPr="005466AF" w:rsidRDefault="00676343" w:rsidP="00676343">
      <w:pPr>
        <w:rPr>
          <w:rFonts w:ascii="Times New Roman" w:hAnsi="Times New Roman" w:cs="Times New Roman"/>
          <w:sz w:val="32"/>
          <w:szCs w:val="32"/>
        </w:rPr>
      </w:pPr>
    </w:p>
    <w:p w14:paraId="52DF46C1" w14:textId="77777777" w:rsidR="00676343" w:rsidRPr="005466AF" w:rsidRDefault="00676343" w:rsidP="00676343">
      <w:pPr>
        <w:rPr>
          <w:rFonts w:ascii="Times New Roman" w:hAnsi="Times New Roman" w:cs="Times New Roman"/>
          <w:sz w:val="32"/>
          <w:szCs w:val="32"/>
        </w:rPr>
      </w:pPr>
      <w:r w:rsidRPr="005466AF">
        <w:rPr>
          <w:rFonts w:ascii="Times New Roman" w:hAnsi="Times New Roman" w:cs="Times New Roman"/>
          <w:sz w:val="32"/>
          <w:szCs w:val="32"/>
        </w:rPr>
        <w:t>I know it is a priority of this Congress, and especially this Committee, to build on the successes of the Tax Cuts and Jobs Act. I appreciate the opportunity to testify today regarding the importance of ensuring we extend those provisions that have expired and are set to expire.</w:t>
      </w:r>
    </w:p>
    <w:p w14:paraId="5AAA317A" w14:textId="77777777" w:rsidR="00676343" w:rsidRPr="005466AF" w:rsidRDefault="00676343" w:rsidP="00676343">
      <w:pPr>
        <w:rPr>
          <w:rFonts w:ascii="Times New Roman" w:hAnsi="Times New Roman" w:cs="Times New Roman"/>
          <w:sz w:val="32"/>
          <w:szCs w:val="32"/>
        </w:rPr>
      </w:pPr>
    </w:p>
    <w:p w14:paraId="4E390D94" w14:textId="77777777" w:rsidR="00676343" w:rsidRPr="005466AF" w:rsidRDefault="00676343" w:rsidP="00676343">
      <w:pPr>
        <w:rPr>
          <w:rFonts w:ascii="Times New Roman" w:hAnsi="Times New Roman" w:cs="Times New Roman"/>
          <w:sz w:val="32"/>
          <w:szCs w:val="32"/>
        </w:rPr>
      </w:pPr>
      <w:r w:rsidRPr="005466AF">
        <w:rPr>
          <w:rFonts w:ascii="Times New Roman" w:hAnsi="Times New Roman" w:cs="Times New Roman"/>
          <w:sz w:val="32"/>
          <w:szCs w:val="32"/>
        </w:rPr>
        <w:t>We know the positive impact the provisions from the legislation, like lowering the corporate rate, had on our economy and investment, and we know what will happen to our economy if Congress fails to act. According to a recent study by the National Association of Manufacturers, failure to extend TCJA could cost us more than 1.1 million manufacturing jobs.</w:t>
      </w:r>
    </w:p>
    <w:p w14:paraId="7DCAD50E" w14:textId="77777777" w:rsidR="00676343" w:rsidRPr="005466AF" w:rsidRDefault="00676343" w:rsidP="00676343">
      <w:pPr>
        <w:rPr>
          <w:rFonts w:ascii="Times New Roman" w:hAnsi="Times New Roman" w:cs="Times New Roman"/>
          <w:sz w:val="32"/>
          <w:szCs w:val="32"/>
        </w:rPr>
      </w:pPr>
    </w:p>
    <w:p w14:paraId="695C88AC" w14:textId="77777777" w:rsidR="00676343" w:rsidRPr="005466AF" w:rsidRDefault="00676343" w:rsidP="00676343">
      <w:pPr>
        <w:rPr>
          <w:rFonts w:ascii="Times New Roman" w:hAnsi="Times New Roman" w:cs="Times New Roman"/>
          <w:sz w:val="32"/>
          <w:szCs w:val="32"/>
        </w:rPr>
      </w:pPr>
      <w:r w:rsidRPr="005466AF">
        <w:rPr>
          <w:rFonts w:ascii="Times New Roman" w:hAnsi="Times New Roman" w:cs="Times New Roman"/>
          <w:sz w:val="32"/>
          <w:szCs w:val="32"/>
        </w:rPr>
        <w:t>Our constituents sent us to Congress and put President Trump back in the White House because they wanted us to enact common-sense policies that are good for our economy.</w:t>
      </w:r>
    </w:p>
    <w:p w14:paraId="1DF421CD" w14:textId="77777777" w:rsidR="00676343" w:rsidRPr="005466AF" w:rsidRDefault="00676343" w:rsidP="00676343">
      <w:pPr>
        <w:rPr>
          <w:rFonts w:ascii="Times New Roman" w:hAnsi="Times New Roman" w:cs="Times New Roman"/>
          <w:sz w:val="32"/>
          <w:szCs w:val="32"/>
        </w:rPr>
      </w:pPr>
    </w:p>
    <w:p w14:paraId="39C17DDB" w14:textId="77777777" w:rsidR="00676343" w:rsidRPr="005466AF" w:rsidRDefault="00676343" w:rsidP="00676343">
      <w:pPr>
        <w:rPr>
          <w:rFonts w:ascii="Times New Roman" w:hAnsi="Times New Roman" w:cs="Times New Roman"/>
          <w:sz w:val="32"/>
          <w:szCs w:val="32"/>
        </w:rPr>
      </w:pPr>
      <w:r w:rsidRPr="005466AF">
        <w:rPr>
          <w:rFonts w:ascii="Times New Roman" w:hAnsi="Times New Roman" w:cs="Times New Roman"/>
          <w:sz w:val="32"/>
          <w:szCs w:val="32"/>
        </w:rPr>
        <w:t>Mr. Chairman, I appreciate the work and the outreach you are doing and stand ready to work with you and this Committee to get this bill to President Trump's desk.</w:t>
      </w:r>
    </w:p>
    <w:p w14:paraId="4F05FFDE" w14:textId="77777777" w:rsidR="00676343" w:rsidRPr="005466AF" w:rsidRDefault="00676343" w:rsidP="00676343">
      <w:pPr>
        <w:rPr>
          <w:rFonts w:ascii="Times New Roman" w:hAnsi="Times New Roman" w:cs="Times New Roman"/>
          <w:sz w:val="32"/>
          <w:szCs w:val="32"/>
        </w:rPr>
      </w:pPr>
    </w:p>
    <w:p w14:paraId="3435C22A" w14:textId="77777777" w:rsidR="00676343" w:rsidRPr="005466AF" w:rsidRDefault="00676343" w:rsidP="00676343">
      <w:pPr>
        <w:rPr>
          <w:rFonts w:ascii="Times New Roman" w:hAnsi="Times New Roman" w:cs="Times New Roman"/>
          <w:b/>
          <w:bCs/>
          <w:sz w:val="32"/>
          <w:szCs w:val="32"/>
        </w:rPr>
      </w:pPr>
      <w:r w:rsidRPr="005466AF">
        <w:rPr>
          <w:rFonts w:ascii="Times New Roman" w:hAnsi="Times New Roman" w:cs="Times New Roman"/>
          <w:b/>
          <w:bCs/>
          <w:sz w:val="32"/>
          <w:szCs w:val="32"/>
        </w:rPr>
        <w:t>Other Issues</w:t>
      </w:r>
    </w:p>
    <w:p w14:paraId="0D6688EC" w14:textId="77777777" w:rsidR="00676343" w:rsidRPr="005466AF" w:rsidRDefault="00676343" w:rsidP="00676343">
      <w:pPr>
        <w:rPr>
          <w:rFonts w:ascii="Times New Roman" w:hAnsi="Times New Roman" w:cs="Times New Roman"/>
          <w:sz w:val="32"/>
          <w:szCs w:val="32"/>
        </w:rPr>
      </w:pPr>
    </w:p>
    <w:p w14:paraId="319F7A09" w14:textId="77777777" w:rsidR="00676343" w:rsidRPr="005466AF" w:rsidRDefault="00676343" w:rsidP="00676343">
      <w:pPr>
        <w:rPr>
          <w:rFonts w:ascii="Times New Roman" w:hAnsi="Times New Roman" w:cs="Times New Roman"/>
          <w:sz w:val="32"/>
          <w:szCs w:val="32"/>
        </w:rPr>
      </w:pPr>
      <w:r w:rsidRPr="005466AF">
        <w:rPr>
          <w:rFonts w:ascii="Times New Roman" w:hAnsi="Times New Roman" w:cs="Times New Roman"/>
          <w:sz w:val="32"/>
          <w:szCs w:val="32"/>
        </w:rPr>
        <w:t>There are two other areas that I would like to briefly highlight that I would ask the Committee to consider as they draft legislation.</w:t>
      </w:r>
    </w:p>
    <w:p w14:paraId="4E197CDE" w14:textId="77777777" w:rsidR="00676343" w:rsidRPr="005466AF" w:rsidRDefault="00676343" w:rsidP="00676343">
      <w:pPr>
        <w:rPr>
          <w:rFonts w:ascii="Times New Roman" w:hAnsi="Times New Roman" w:cs="Times New Roman"/>
          <w:sz w:val="32"/>
          <w:szCs w:val="32"/>
        </w:rPr>
      </w:pPr>
    </w:p>
    <w:p w14:paraId="42D82312" w14:textId="77777777" w:rsidR="00676343" w:rsidRPr="005466AF" w:rsidRDefault="00676343" w:rsidP="00676343">
      <w:pPr>
        <w:rPr>
          <w:rFonts w:ascii="Times New Roman" w:hAnsi="Times New Roman" w:cs="Times New Roman"/>
          <w:sz w:val="32"/>
          <w:szCs w:val="32"/>
        </w:rPr>
      </w:pPr>
      <w:r w:rsidRPr="005466AF">
        <w:rPr>
          <w:rFonts w:ascii="Times New Roman" w:hAnsi="Times New Roman" w:cs="Times New Roman"/>
          <w:sz w:val="32"/>
          <w:szCs w:val="32"/>
        </w:rPr>
        <w:t xml:space="preserve">First, I have authored legislation that would create parity for volunteer drivers. Mr. Chairman, as you know, volunteers are key to ensuring our seniors get the healthcare and other critical services they need, especially in rural America.  </w:t>
      </w:r>
    </w:p>
    <w:p w14:paraId="78C63BE2" w14:textId="77777777" w:rsidR="00676343" w:rsidRPr="005466AF" w:rsidRDefault="00676343" w:rsidP="00676343">
      <w:pPr>
        <w:rPr>
          <w:rFonts w:ascii="Times New Roman" w:hAnsi="Times New Roman" w:cs="Times New Roman"/>
          <w:sz w:val="32"/>
          <w:szCs w:val="32"/>
        </w:rPr>
      </w:pPr>
    </w:p>
    <w:p w14:paraId="67F43ED7" w14:textId="77777777" w:rsidR="00676343" w:rsidRPr="005466AF" w:rsidRDefault="00676343" w:rsidP="00676343">
      <w:pPr>
        <w:rPr>
          <w:rFonts w:ascii="Times New Roman" w:hAnsi="Times New Roman" w:cs="Times New Roman"/>
          <w:sz w:val="32"/>
          <w:szCs w:val="32"/>
        </w:rPr>
      </w:pPr>
      <w:r w:rsidRPr="005466AF">
        <w:rPr>
          <w:rFonts w:ascii="Times New Roman" w:hAnsi="Times New Roman" w:cs="Times New Roman"/>
          <w:sz w:val="32"/>
          <w:szCs w:val="32"/>
        </w:rPr>
        <w:lastRenderedPageBreak/>
        <w:t xml:space="preserve">Currently, the IRS reimbursement rate for these drivers is 14 cents a mile, even though the business rate of reimbursement is three times that. I believe there should be parity between the two, and I hope the Committee can </w:t>
      </w:r>
      <w:proofErr w:type="gramStart"/>
      <w:r w:rsidRPr="005466AF">
        <w:rPr>
          <w:rFonts w:ascii="Times New Roman" w:hAnsi="Times New Roman" w:cs="Times New Roman"/>
          <w:sz w:val="32"/>
          <w:szCs w:val="32"/>
        </w:rPr>
        <w:t>look into</w:t>
      </w:r>
      <w:proofErr w:type="gramEnd"/>
      <w:r w:rsidRPr="005466AF">
        <w:rPr>
          <w:rFonts w:ascii="Times New Roman" w:hAnsi="Times New Roman" w:cs="Times New Roman"/>
          <w:sz w:val="32"/>
          <w:szCs w:val="32"/>
        </w:rPr>
        <w:t xml:space="preserve"> this issue.</w:t>
      </w:r>
    </w:p>
    <w:p w14:paraId="201BB41F" w14:textId="77777777" w:rsidR="00676343" w:rsidRPr="005466AF" w:rsidRDefault="00676343" w:rsidP="00676343">
      <w:pPr>
        <w:rPr>
          <w:rFonts w:ascii="Times New Roman" w:hAnsi="Times New Roman" w:cs="Times New Roman"/>
          <w:sz w:val="32"/>
          <w:szCs w:val="32"/>
        </w:rPr>
      </w:pPr>
    </w:p>
    <w:p w14:paraId="61D9BFF5" w14:textId="77777777" w:rsidR="00676343" w:rsidRPr="005466AF" w:rsidRDefault="00676343" w:rsidP="00676343">
      <w:pPr>
        <w:rPr>
          <w:rFonts w:ascii="Times New Roman" w:hAnsi="Times New Roman" w:cs="Times New Roman"/>
          <w:sz w:val="32"/>
          <w:szCs w:val="32"/>
        </w:rPr>
      </w:pPr>
      <w:r w:rsidRPr="005466AF">
        <w:rPr>
          <w:rFonts w:ascii="Times New Roman" w:hAnsi="Times New Roman" w:cs="Times New Roman"/>
          <w:sz w:val="32"/>
          <w:szCs w:val="32"/>
        </w:rPr>
        <w:t xml:space="preserve">Finally, I know, Mr. Chairman, that you and this Committee have focused on families, especially children. One issue that is near and dear to my heart is adoption.  </w:t>
      </w:r>
    </w:p>
    <w:p w14:paraId="79A60AC5" w14:textId="77777777" w:rsidR="00676343" w:rsidRPr="005466AF" w:rsidRDefault="00676343" w:rsidP="00676343">
      <w:pPr>
        <w:rPr>
          <w:rFonts w:ascii="Times New Roman" w:hAnsi="Times New Roman" w:cs="Times New Roman"/>
          <w:sz w:val="32"/>
          <w:szCs w:val="32"/>
        </w:rPr>
      </w:pPr>
    </w:p>
    <w:p w14:paraId="71F80F90" w14:textId="77777777" w:rsidR="00676343" w:rsidRPr="005466AF" w:rsidRDefault="00676343" w:rsidP="00676343">
      <w:pPr>
        <w:rPr>
          <w:rFonts w:ascii="Times New Roman" w:hAnsi="Times New Roman" w:cs="Times New Roman"/>
          <w:sz w:val="32"/>
          <w:szCs w:val="32"/>
        </w:rPr>
      </w:pPr>
      <w:r w:rsidRPr="005466AF">
        <w:rPr>
          <w:rFonts w:ascii="Times New Roman" w:hAnsi="Times New Roman" w:cs="Times New Roman"/>
          <w:sz w:val="32"/>
          <w:szCs w:val="32"/>
        </w:rPr>
        <w:t>This Committee has looked at legislation to help assist families with the adoption process. I know firsthand the difficult and cumbersome process, so I appreciate those efforts. We must do what we can to help families trying to provide homes for kids who do not have them. Legislation has been introduced that would expand the adoption tax credit in certain instances, and I believe that this should be a priority as we look to improve our tax code.</w:t>
      </w:r>
    </w:p>
    <w:p w14:paraId="547A0C02" w14:textId="77777777" w:rsidR="00676343" w:rsidRPr="005466AF" w:rsidRDefault="00676343" w:rsidP="00676343">
      <w:pPr>
        <w:rPr>
          <w:rFonts w:ascii="Times New Roman" w:hAnsi="Times New Roman" w:cs="Times New Roman"/>
          <w:sz w:val="32"/>
          <w:szCs w:val="32"/>
        </w:rPr>
      </w:pPr>
    </w:p>
    <w:p w14:paraId="692B9CF0" w14:textId="77777777" w:rsidR="00676343" w:rsidRPr="000A4DBC" w:rsidRDefault="00676343" w:rsidP="00676343">
      <w:pPr>
        <w:rPr>
          <w:rFonts w:ascii="Times New Roman" w:hAnsi="Times New Roman" w:cs="Times New Roman"/>
        </w:rPr>
      </w:pPr>
      <w:r w:rsidRPr="005466AF">
        <w:rPr>
          <w:rFonts w:ascii="Times New Roman" w:hAnsi="Times New Roman" w:cs="Times New Roman"/>
          <w:sz w:val="32"/>
          <w:szCs w:val="32"/>
        </w:rPr>
        <w:t>Thank you for the opportunity, and I look forward to working with you.</w:t>
      </w:r>
    </w:p>
    <w:p w14:paraId="547C9460" w14:textId="77777777" w:rsidR="00772D98" w:rsidRPr="00676343" w:rsidRDefault="00772D98" w:rsidP="00676343"/>
    <w:sectPr w:rsidR="00772D98" w:rsidRPr="00676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16B"/>
    <w:rsid w:val="00676343"/>
    <w:rsid w:val="00772D98"/>
    <w:rsid w:val="00A23B1E"/>
    <w:rsid w:val="00A77E59"/>
    <w:rsid w:val="00AE616B"/>
    <w:rsid w:val="00BB1984"/>
    <w:rsid w:val="00C61300"/>
    <w:rsid w:val="00CA7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D2ABC"/>
  <w15:chartTrackingRefBased/>
  <w15:docId w15:val="{8B803123-8EC5-4252-8233-DBC6ACC2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343"/>
  </w:style>
  <w:style w:type="paragraph" w:styleId="Heading1">
    <w:name w:val="heading 1"/>
    <w:basedOn w:val="Normal"/>
    <w:next w:val="Normal"/>
    <w:link w:val="Heading1Char"/>
    <w:uiPriority w:val="9"/>
    <w:qFormat/>
    <w:rsid w:val="00AE6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6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1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1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1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1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16B"/>
    <w:rPr>
      <w:rFonts w:eastAsiaTheme="majorEastAsia" w:cstheme="majorBidi"/>
      <w:color w:val="272727" w:themeColor="text1" w:themeTint="D8"/>
    </w:rPr>
  </w:style>
  <w:style w:type="paragraph" w:styleId="Title">
    <w:name w:val="Title"/>
    <w:basedOn w:val="Normal"/>
    <w:next w:val="Normal"/>
    <w:link w:val="TitleChar"/>
    <w:uiPriority w:val="10"/>
    <w:qFormat/>
    <w:rsid w:val="00AE61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1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1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616B"/>
    <w:rPr>
      <w:i/>
      <w:iCs/>
      <w:color w:val="404040" w:themeColor="text1" w:themeTint="BF"/>
    </w:rPr>
  </w:style>
  <w:style w:type="paragraph" w:styleId="ListParagraph">
    <w:name w:val="List Paragraph"/>
    <w:basedOn w:val="Normal"/>
    <w:uiPriority w:val="34"/>
    <w:qFormat/>
    <w:rsid w:val="00AE616B"/>
    <w:pPr>
      <w:ind w:left="720"/>
      <w:contextualSpacing/>
    </w:pPr>
  </w:style>
  <w:style w:type="character" w:styleId="IntenseEmphasis">
    <w:name w:val="Intense Emphasis"/>
    <w:basedOn w:val="DefaultParagraphFont"/>
    <w:uiPriority w:val="21"/>
    <w:qFormat/>
    <w:rsid w:val="00AE616B"/>
    <w:rPr>
      <w:i/>
      <w:iCs/>
      <w:color w:val="0F4761" w:themeColor="accent1" w:themeShade="BF"/>
    </w:rPr>
  </w:style>
  <w:style w:type="paragraph" w:styleId="IntenseQuote">
    <w:name w:val="Intense Quote"/>
    <w:basedOn w:val="Normal"/>
    <w:next w:val="Normal"/>
    <w:link w:val="IntenseQuoteChar"/>
    <w:uiPriority w:val="30"/>
    <w:qFormat/>
    <w:rsid w:val="00AE6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16B"/>
    <w:rPr>
      <w:i/>
      <w:iCs/>
      <w:color w:val="0F4761" w:themeColor="accent1" w:themeShade="BF"/>
    </w:rPr>
  </w:style>
  <w:style w:type="character" w:styleId="IntenseReference">
    <w:name w:val="Intense Reference"/>
    <w:basedOn w:val="DefaultParagraphFont"/>
    <w:uiPriority w:val="32"/>
    <w:qFormat/>
    <w:rsid w:val="00AE61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Esau, Allie</dc:creator>
  <cp:keywords/>
  <dc:description/>
  <cp:lastModifiedBy>Esau, Allie</cp:lastModifiedBy>
  <cp:revision>2</cp:revision>
  <dcterms:created xsi:type="dcterms:W3CDTF">2025-01-21T21:37:00Z</dcterms:created>
  <dcterms:modified xsi:type="dcterms:W3CDTF">2025-01-21T22:25:00Z</dcterms:modified>
</cp:coreProperties>
</file>